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73"/>
        <w:tblW w:w="82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05"/>
        <w:gridCol w:w="805"/>
        <w:gridCol w:w="403"/>
        <w:gridCol w:w="402"/>
        <w:gridCol w:w="1214"/>
        <w:gridCol w:w="804"/>
        <w:gridCol w:w="315"/>
        <w:gridCol w:w="315"/>
        <w:gridCol w:w="1009"/>
        <w:gridCol w:w="10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航空航天增材制造技术创新发展论坛回执表</w:t>
            </w:r>
          </w:p>
          <w:p>
            <w:pPr>
              <w:tabs>
                <w:tab w:val="center" w:pos="4447"/>
              </w:tabs>
              <w:ind w:firstLine="588" w:firstLineChars="245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请于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:woUserID w:val="1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日前返回(复印有效)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708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215" w:type="dxa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05" w:type="dxa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ind w:left="-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215" w:type="dxa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805" w:type="dxa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gridSpan w:val="2"/>
            <w:vMerge w:val="restart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33" w:type="dxa"/>
            <w:gridSpan w:val="3"/>
            <w:vMerge w:val="restart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1215" w:type="dxa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座  机</w:t>
            </w:r>
          </w:p>
        </w:tc>
        <w:tc>
          <w:tcPr>
            <w:tcW w:w="805" w:type="dxa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Merge w:val="continue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gridSpan w:val="2"/>
            <w:vMerge w:val="continue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gridSpan w:val="2"/>
            <w:vMerge w:val="continue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gridSpan w:val="3"/>
            <w:vMerge w:val="continue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215" w:type="dxa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快递地址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829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2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0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80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1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0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标间</w:t>
            </w:r>
          </w:p>
        </w:tc>
        <w:tc>
          <w:tcPr>
            <w:tcW w:w="63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单间</w:t>
            </w:r>
          </w:p>
        </w:tc>
        <w:tc>
          <w:tcPr>
            <w:tcW w:w="10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入住日</w:t>
            </w:r>
          </w:p>
        </w:tc>
        <w:tc>
          <w:tcPr>
            <w:tcW w:w="10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退房日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hanging="2"/>
              <w:jc w:val="center"/>
              <w:rPr>
                <w:rFonts w:ascii="仿宋" w:hAnsi="仿宋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开票类型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pStyle w:val="6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□增值税专用发票（提供全部开票信息内容）</w:t>
            </w:r>
          </w:p>
          <w:p>
            <w:pPr>
              <w:pStyle w:val="6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□增值税普通发票（提供单位名称及税号）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开票内容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pStyle w:val="6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□会议费                   □培训费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</w:trPr>
        <w:tc>
          <w:tcPr>
            <w:tcW w:w="1215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  <w:tc>
          <w:tcPr>
            <w:tcW w:w="7081" w:type="dxa"/>
            <w:gridSpan w:val="10"/>
            <w:vAlign w:val="center"/>
          </w:tcPr>
          <w:p>
            <w:pPr>
              <w:pStyle w:val="6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（开普票/专票提供）单位名称：</w:t>
            </w:r>
          </w:p>
          <w:p>
            <w:pPr>
              <w:pStyle w:val="6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（开普票/专票提供）税号：</w:t>
            </w:r>
          </w:p>
          <w:p>
            <w:pPr>
              <w:pStyle w:val="6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（开专票提供）地址：</w:t>
            </w:r>
          </w:p>
          <w:p>
            <w:pPr>
              <w:pStyle w:val="6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（开专票提供）电话：</w:t>
            </w:r>
          </w:p>
          <w:p>
            <w:pPr>
              <w:pStyle w:val="6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（开专票提供）开户银行：</w:t>
            </w:r>
          </w:p>
          <w:p>
            <w:pPr>
              <w:pStyle w:val="6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（开专票提供）银行账号：</w:t>
            </w:r>
          </w:p>
        </w:tc>
      </w:tr>
    </w:tbl>
    <w:p>
      <w:pPr>
        <w:jc w:val="center"/>
        <w:rPr>
          <w:rFonts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会务联系人: 孙晓婷（</w:t>
      </w:r>
      <w:r>
        <w:rPr>
          <w:rFonts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15910757560</w:t>
      </w:r>
      <w:r>
        <w:rPr>
          <w:rFonts w:hint="eastAsia"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）          电话：010-65742231</w:t>
      </w:r>
    </w:p>
    <w:p>
      <w:pPr>
        <w:ind w:firstLine="1219" w:firstLineChars="595"/>
        <w:jc w:val="center"/>
        <w:rPr>
          <w:rFonts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王雪坤（1</w:t>
      </w:r>
      <w:r>
        <w:rPr>
          <w:rFonts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13811568800</w:t>
      </w:r>
      <w:r>
        <w:rPr>
          <w:rFonts w:hint="eastAsia"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）          传真：010-65479281</w:t>
      </w:r>
    </w:p>
    <w:p>
      <w:pPr>
        <w:jc w:val="center"/>
        <w:rPr>
          <w:rFonts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可与会务组联系</w:t>
      </w:r>
      <w:r>
        <w:rPr>
          <w:rFonts w:hint="eastAsia"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领取</w:t>
      </w:r>
      <w:r>
        <w:rPr>
          <w:rFonts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此报名表</w:t>
      </w:r>
      <w:r>
        <w:rPr>
          <w:rFonts w:hint="eastAsia"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 xml:space="preserve">word版本（孙晓婷 </w:t>
      </w:r>
      <w:r>
        <w:fldChar w:fldCharType="begin"/>
      </w:r>
      <w:r>
        <w:instrText xml:space="preserve"> HYPERLINK "mailto:huiyi@amte.net.cn" </w:instrText>
      </w:r>
      <w:r>
        <w:fldChar w:fldCharType="separate"/>
      </w:r>
      <w:r>
        <w:rPr>
          <w:rStyle w:val="9"/>
          <w:rFonts w:ascii="仿宋" w:hAnsi="仿宋" w:eastAsia="仿宋"/>
          <w:w w:val="98"/>
          <w:szCs w:val="21"/>
        </w:rPr>
        <w:t>huiyi</w:t>
      </w:r>
      <w:r>
        <w:rPr>
          <w:rStyle w:val="9"/>
          <w:rFonts w:hint="eastAsia" w:ascii="仿宋" w:hAnsi="仿宋" w:eastAsia="仿宋"/>
          <w:w w:val="98"/>
          <w:szCs w:val="21"/>
        </w:rPr>
        <w:t>@amte.net.cn</w:t>
      </w:r>
      <w:r>
        <w:rPr>
          <w:rStyle w:val="9"/>
          <w:rFonts w:hint="eastAsia" w:ascii="仿宋" w:hAnsi="仿宋" w:eastAsia="仿宋"/>
          <w:w w:val="98"/>
          <w:szCs w:val="21"/>
        </w:rPr>
        <w:fldChar w:fldCharType="end"/>
      </w:r>
      <w:r>
        <w:rPr>
          <w:rFonts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ind w:left="410" w:hanging="410" w:hangingChars="200"/>
        <w:rPr>
          <w:rFonts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  <w:t>参会人员应利用“健康宝”等方式，实行“绿码”参会制。参会人员应注意个人防护，需佩戴口罩。</w:t>
      </w:r>
    </w:p>
    <w:p>
      <w:pPr>
        <w:rPr>
          <w:rFonts w:ascii="仿宋" w:hAnsi="仿宋" w:eastAsia="仿宋"/>
          <w:color w:val="000000" w:themeColor="text1"/>
          <w:w w:val="98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9B"/>
    <w:rsid w:val="00011A69"/>
    <w:rsid w:val="000740A0"/>
    <w:rsid w:val="00087BCB"/>
    <w:rsid w:val="000B6D2F"/>
    <w:rsid w:val="000C77BC"/>
    <w:rsid w:val="000E4770"/>
    <w:rsid w:val="000F1070"/>
    <w:rsid w:val="001453C8"/>
    <w:rsid w:val="00154D00"/>
    <w:rsid w:val="0015569D"/>
    <w:rsid w:val="001A7DA1"/>
    <w:rsid w:val="001C77AF"/>
    <w:rsid w:val="00215F5A"/>
    <w:rsid w:val="002350A4"/>
    <w:rsid w:val="00242C58"/>
    <w:rsid w:val="00244EDD"/>
    <w:rsid w:val="0025304E"/>
    <w:rsid w:val="002636C6"/>
    <w:rsid w:val="0027381B"/>
    <w:rsid w:val="00292679"/>
    <w:rsid w:val="003125D7"/>
    <w:rsid w:val="00331B11"/>
    <w:rsid w:val="0035387C"/>
    <w:rsid w:val="00370E9B"/>
    <w:rsid w:val="00391D8B"/>
    <w:rsid w:val="00420412"/>
    <w:rsid w:val="00467219"/>
    <w:rsid w:val="004C716E"/>
    <w:rsid w:val="004F7EF8"/>
    <w:rsid w:val="00533379"/>
    <w:rsid w:val="005615D5"/>
    <w:rsid w:val="00562567"/>
    <w:rsid w:val="00581CEB"/>
    <w:rsid w:val="005B1C02"/>
    <w:rsid w:val="005B4562"/>
    <w:rsid w:val="00606FE9"/>
    <w:rsid w:val="006237EA"/>
    <w:rsid w:val="0069556B"/>
    <w:rsid w:val="006F7525"/>
    <w:rsid w:val="00703919"/>
    <w:rsid w:val="007A5220"/>
    <w:rsid w:val="007B0A39"/>
    <w:rsid w:val="00871388"/>
    <w:rsid w:val="00871438"/>
    <w:rsid w:val="00877F0D"/>
    <w:rsid w:val="008A162C"/>
    <w:rsid w:val="008A7F82"/>
    <w:rsid w:val="008C20BF"/>
    <w:rsid w:val="008C2DD3"/>
    <w:rsid w:val="008D7950"/>
    <w:rsid w:val="00994095"/>
    <w:rsid w:val="009B2022"/>
    <w:rsid w:val="00A040C0"/>
    <w:rsid w:val="00A568DB"/>
    <w:rsid w:val="00A70BEF"/>
    <w:rsid w:val="00AA0C31"/>
    <w:rsid w:val="00AF653B"/>
    <w:rsid w:val="00B043F9"/>
    <w:rsid w:val="00B4076E"/>
    <w:rsid w:val="00B67F03"/>
    <w:rsid w:val="00B94D8C"/>
    <w:rsid w:val="00C15D16"/>
    <w:rsid w:val="00C30808"/>
    <w:rsid w:val="00C71BAA"/>
    <w:rsid w:val="00C75D44"/>
    <w:rsid w:val="00C81DE7"/>
    <w:rsid w:val="00CC14A7"/>
    <w:rsid w:val="00DE1246"/>
    <w:rsid w:val="00E320EF"/>
    <w:rsid w:val="00E434E9"/>
    <w:rsid w:val="00E54D86"/>
    <w:rsid w:val="00E85ACA"/>
    <w:rsid w:val="00F04639"/>
    <w:rsid w:val="00F5277C"/>
    <w:rsid w:val="00F528AC"/>
    <w:rsid w:val="00F54EEB"/>
    <w:rsid w:val="00F67982"/>
    <w:rsid w:val="B78F8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</Words>
  <Characters>471</Characters>
  <Lines>3</Lines>
  <Paragraphs>1</Paragraphs>
  <TotalTime>0</TotalTime>
  <ScaleCrop>false</ScaleCrop>
  <LinksUpToDate>false</LinksUpToDate>
  <CharactersWithSpaces>552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2021-05-07T11:04:00Z</dcterms:created>
  <dc:creator>Windows 用户</dc:creator>
  <cp:lastModifiedBy>孙 晓婷</cp:lastModifiedBy>
  <cp:lastPrinted>2021-05-07T09:59:00Z</cp:lastPrinted>
  <dcterms:modified xsi:type="dcterms:W3CDTF">2021-06-04T16:37:18Z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